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979CF" w14:textId="59499A70" w:rsidR="00A637A1" w:rsidRPr="00410F5D" w:rsidRDefault="00640302">
      <w:pPr>
        <w:rPr>
          <w:b/>
          <w:bCs/>
        </w:rPr>
      </w:pPr>
      <w:r w:rsidRPr="00410F5D">
        <w:rPr>
          <w:b/>
          <w:bCs/>
        </w:rPr>
        <w:t>1_3 Kérdések</w:t>
      </w:r>
    </w:p>
    <w:p w14:paraId="77B6B15F" w14:textId="36BF7EED" w:rsidR="00640302" w:rsidRDefault="00640302"/>
    <w:p w14:paraId="6B7515D9" w14:textId="5C786E06" w:rsidR="00640302" w:rsidRDefault="00640302">
      <w:r>
        <w:t>A Turizmus Globális Etikai Kódexe</w:t>
      </w:r>
    </w:p>
    <w:p w14:paraId="1321B3EC" w14:textId="15194BC7" w:rsidR="00640302" w:rsidRPr="00640302" w:rsidRDefault="00640302" w:rsidP="00640302">
      <w:pPr>
        <w:pStyle w:val="Listaszerbekezds"/>
        <w:numPr>
          <w:ilvl w:val="0"/>
          <w:numId w:val="1"/>
        </w:numPr>
        <w:rPr>
          <w:color w:val="FF0000"/>
        </w:rPr>
      </w:pPr>
      <w:r w:rsidRPr="00640302">
        <w:rPr>
          <w:color w:val="FF0000"/>
        </w:rPr>
        <w:t xml:space="preserve">a fenntartható turizmus fejlesztés érdekében a </w:t>
      </w:r>
      <w:r w:rsidR="00242770" w:rsidRPr="00640302">
        <w:rPr>
          <w:color w:val="FF0000"/>
        </w:rPr>
        <w:t>vállalkozásoktól</w:t>
      </w:r>
      <w:r w:rsidRPr="00640302">
        <w:rPr>
          <w:color w:val="FF0000"/>
        </w:rPr>
        <w:t xml:space="preserve"> és a turistáktól elvárt általános normákat tartalmazza</w:t>
      </w:r>
    </w:p>
    <w:p w14:paraId="5A3FF70E" w14:textId="3B284ECF" w:rsidR="00640302" w:rsidRDefault="00640302" w:rsidP="00640302">
      <w:pPr>
        <w:pStyle w:val="Listaszerbekezds"/>
        <w:numPr>
          <w:ilvl w:val="0"/>
          <w:numId w:val="1"/>
        </w:numPr>
      </w:pPr>
      <w:r>
        <w:t>a felelős turista magatartására vonatkozó konkrét, a meglátogatott desztinációra vonatkozó elvárásokat fogalmazza meg</w:t>
      </w:r>
    </w:p>
    <w:p w14:paraId="13149A3A" w14:textId="48A1C460" w:rsidR="00640302" w:rsidRDefault="00640302" w:rsidP="00640302">
      <w:pPr>
        <w:pStyle w:val="Listaszerbekezds"/>
        <w:numPr>
          <w:ilvl w:val="0"/>
          <w:numId w:val="1"/>
        </w:numPr>
      </w:pPr>
      <w:r>
        <w:t xml:space="preserve">az a </w:t>
      </w:r>
      <w:r w:rsidR="00242770">
        <w:t>magatartási</w:t>
      </w:r>
      <w:r>
        <w:t xml:space="preserve"> kódex, amelyet az Európai Unió </w:t>
      </w:r>
      <w:r w:rsidR="00242770">
        <w:t>állít össze</w:t>
      </w:r>
      <w:r>
        <w:t xml:space="preserve"> az Európába látogató turisták számára </w:t>
      </w:r>
    </w:p>
    <w:p w14:paraId="1F402168" w14:textId="2F4EED29" w:rsidR="00640302" w:rsidRDefault="00640302" w:rsidP="00640302">
      <w:r>
        <w:t xml:space="preserve">Az UNWTO által összeállított „Tippek a felelős utaz számára” című </w:t>
      </w:r>
      <w:r w:rsidR="00242770">
        <w:t>kiadvány A</w:t>
      </w:r>
      <w:r>
        <w:t xml:space="preserve"> Turizmus Globális Etikai kódexében foglalt irányelvek alapján a felelős turisták számára készült általános magatartási kódex</w:t>
      </w:r>
    </w:p>
    <w:p w14:paraId="4FAA5E63" w14:textId="28F6CA02" w:rsidR="00640302" w:rsidRPr="00640302" w:rsidRDefault="00640302" w:rsidP="00640302">
      <w:pPr>
        <w:pStyle w:val="Listaszerbekezds"/>
        <w:numPr>
          <w:ilvl w:val="0"/>
          <w:numId w:val="1"/>
        </w:numPr>
        <w:rPr>
          <w:color w:val="FF0000"/>
        </w:rPr>
      </w:pPr>
      <w:r w:rsidRPr="00640302">
        <w:rPr>
          <w:color w:val="FF0000"/>
        </w:rPr>
        <w:t>igaz</w:t>
      </w:r>
    </w:p>
    <w:p w14:paraId="1EB0766F" w14:textId="6BDF8047" w:rsidR="00640302" w:rsidRDefault="00640302" w:rsidP="00640302">
      <w:pPr>
        <w:pStyle w:val="Listaszerbekezds"/>
        <w:numPr>
          <w:ilvl w:val="0"/>
          <w:numId w:val="1"/>
        </w:numPr>
      </w:pPr>
      <w:r>
        <w:t>hamis</w:t>
      </w:r>
    </w:p>
    <w:p w14:paraId="00E70326" w14:textId="029E8215" w:rsidR="00640302" w:rsidRDefault="00640302" w:rsidP="00640302"/>
    <w:p w14:paraId="15F112A8" w14:textId="49483DFF" w:rsidR="00640302" w:rsidRDefault="00640302" w:rsidP="00640302">
      <w:r>
        <w:t>Rakja időrendi sorren</w:t>
      </w:r>
      <w:r w:rsidR="00CC608C">
        <w:t>d</w:t>
      </w:r>
      <w:r>
        <w:t>be az alábbi dokumen</w:t>
      </w:r>
      <w:r w:rsidR="00CC608C">
        <w:t>t</w:t>
      </w:r>
      <w:r>
        <w:t xml:space="preserve">umokat a megjelenésük éve alapján. Kezdje a </w:t>
      </w:r>
      <w:r w:rsidR="00CC608C">
        <w:t xml:space="preserve">sort a </w:t>
      </w:r>
      <w:r>
        <w:t>legkorábbival!</w:t>
      </w:r>
    </w:p>
    <w:p w14:paraId="5BEE8446" w14:textId="01ED174A" w:rsidR="00640302" w:rsidRDefault="00FC1188" w:rsidP="00FC1188">
      <w:pPr>
        <w:pStyle w:val="Listaszerbekezds"/>
        <w:numPr>
          <w:ilvl w:val="0"/>
          <w:numId w:val="1"/>
        </w:numPr>
      </w:pPr>
      <w:r>
        <w:t>Közös Jövőnk</w:t>
      </w:r>
      <w:r w:rsidR="00CC608C">
        <w:t xml:space="preserve"> (Brundtlan</w:t>
      </w:r>
      <w:r w:rsidR="00242770">
        <w:t>d</w:t>
      </w:r>
      <w:r w:rsidR="00CC608C">
        <w:t xml:space="preserve"> Jelentés)</w:t>
      </w:r>
    </w:p>
    <w:p w14:paraId="190A2A86" w14:textId="69420288" w:rsidR="00FC1188" w:rsidRDefault="00FC1188" w:rsidP="00FC1188">
      <w:pPr>
        <w:pStyle w:val="Listaszerbekezds"/>
        <w:numPr>
          <w:ilvl w:val="0"/>
          <w:numId w:val="1"/>
        </w:numPr>
      </w:pPr>
      <w:r>
        <w:t>Agenda 21 a Turizmus számára</w:t>
      </w:r>
    </w:p>
    <w:p w14:paraId="2468195D" w14:textId="3FDD315F" w:rsidR="00FC1188" w:rsidRDefault="00FC1188" w:rsidP="00FC1188">
      <w:pPr>
        <w:pStyle w:val="Listaszerbekezds"/>
        <w:numPr>
          <w:ilvl w:val="0"/>
          <w:numId w:val="1"/>
        </w:numPr>
      </w:pPr>
      <w:r>
        <w:t>Cape Town-i Nyilatkozat</w:t>
      </w:r>
    </w:p>
    <w:p w14:paraId="426D8A9E" w14:textId="65113873" w:rsidR="00FC1188" w:rsidRDefault="00FC1188" w:rsidP="00FC1188">
      <w:pPr>
        <w:pStyle w:val="Listaszerbekezds"/>
        <w:numPr>
          <w:ilvl w:val="0"/>
          <w:numId w:val="1"/>
        </w:numPr>
      </w:pPr>
      <w:r>
        <w:t>Tippek a Felelős Utazó Számára</w:t>
      </w:r>
    </w:p>
    <w:p w14:paraId="29DABD1A" w14:textId="06F56931" w:rsidR="00CC608C" w:rsidRDefault="00CC608C" w:rsidP="00CC608C"/>
    <w:p w14:paraId="54935E39" w14:textId="689EBF43" w:rsidR="00640302" w:rsidRDefault="00C43BAD" w:rsidP="00640302">
      <w:r>
        <w:t xml:space="preserve">A desztinációba érkező turisták számára a viselkedési normák megsértése </w:t>
      </w:r>
      <w:r w:rsidR="00242770">
        <w:t>esetére -</w:t>
      </w:r>
      <w:r>
        <w:t xml:space="preserve"> pld Velencében - kilátásba helyezett pénzbüntetés a közvetett szabályozás eszközei közé sorolható.</w:t>
      </w:r>
    </w:p>
    <w:p w14:paraId="1F621A11" w14:textId="20C8189D" w:rsidR="00C43BAD" w:rsidRDefault="00C43BAD" w:rsidP="00C43BAD">
      <w:pPr>
        <w:pStyle w:val="Listaszerbekezds"/>
        <w:numPr>
          <w:ilvl w:val="0"/>
          <w:numId w:val="1"/>
        </w:numPr>
      </w:pPr>
      <w:r>
        <w:t>igaz</w:t>
      </w:r>
    </w:p>
    <w:p w14:paraId="376503D2" w14:textId="34390BAC" w:rsidR="00C43BAD" w:rsidRPr="00C43BAD" w:rsidRDefault="00C43BAD" w:rsidP="00C43BAD">
      <w:pPr>
        <w:pStyle w:val="Listaszerbekezds"/>
        <w:numPr>
          <w:ilvl w:val="0"/>
          <w:numId w:val="1"/>
        </w:numPr>
        <w:rPr>
          <w:color w:val="FF0000"/>
        </w:rPr>
      </w:pPr>
      <w:r w:rsidRPr="00C43BAD">
        <w:rPr>
          <w:color w:val="FF0000"/>
        </w:rPr>
        <w:t>hamis</w:t>
      </w:r>
    </w:p>
    <w:p w14:paraId="2E620EB2" w14:textId="0132652E" w:rsidR="00C43BAD" w:rsidRDefault="00242770">
      <w:r>
        <w:t>A Turizmus</w:t>
      </w:r>
      <w:r w:rsidR="00A1437C">
        <w:t xml:space="preserve"> Globális Etikai Kódexe szerint </w:t>
      </w:r>
      <w:r>
        <w:t>a helyi</w:t>
      </w:r>
      <w:r w:rsidR="00C43BAD">
        <w:t xml:space="preserve"> lakosság bevonása a turizmusfejlesztéssel kapcsolatos döntésekbe nem fontos, mert ők a fejlesztések által érintettek körébe tartoznak, akiknek így is úgy is kell tűrniük a következményeket.</w:t>
      </w:r>
    </w:p>
    <w:p w14:paraId="65E1BC90" w14:textId="00BB74BC" w:rsidR="00C43BAD" w:rsidRPr="00C43BAD" w:rsidRDefault="00C43BAD" w:rsidP="00C43BAD">
      <w:pPr>
        <w:pStyle w:val="Listaszerbekezds"/>
        <w:numPr>
          <w:ilvl w:val="0"/>
          <w:numId w:val="1"/>
        </w:numPr>
        <w:rPr>
          <w:color w:val="FF0000"/>
        </w:rPr>
      </w:pPr>
      <w:r w:rsidRPr="00C43BAD">
        <w:rPr>
          <w:color w:val="FF0000"/>
        </w:rPr>
        <w:t>mindkét állítás hamis, a második igaz</w:t>
      </w:r>
    </w:p>
    <w:p w14:paraId="349BE381" w14:textId="2EFF8669" w:rsidR="00C43BAD" w:rsidRDefault="00C43BAD" w:rsidP="00C43BAD">
      <w:pPr>
        <w:pStyle w:val="Listaszerbekezds"/>
        <w:numPr>
          <w:ilvl w:val="0"/>
          <w:numId w:val="1"/>
        </w:numPr>
      </w:pPr>
      <w:r>
        <w:t>az első állítás igaz, a második hamis</w:t>
      </w:r>
    </w:p>
    <w:p w14:paraId="1BD43872" w14:textId="23922BF1" w:rsidR="00C43BAD" w:rsidRDefault="00C43BAD" w:rsidP="00C43BAD">
      <w:pPr>
        <w:pStyle w:val="Listaszerbekezds"/>
        <w:numPr>
          <w:ilvl w:val="0"/>
          <w:numId w:val="1"/>
        </w:numPr>
      </w:pPr>
      <w:r>
        <w:t>mindkét állítás igaz</w:t>
      </w:r>
    </w:p>
    <w:p w14:paraId="39AC8AED" w14:textId="37A5F361" w:rsidR="00A1437C" w:rsidRDefault="00410F5D" w:rsidP="00A1437C">
      <w:r>
        <w:t>Az alábbiak közül melyik üzeneteket nem tenné be a turisták számára készül</w:t>
      </w:r>
      <w:r w:rsidR="00D1005A">
        <w:t>ő</w:t>
      </w:r>
      <w:r>
        <w:t xml:space="preserve"> magatartási kódexbe:</w:t>
      </w:r>
    </w:p>
    <w:p w14:paraId="4956F85A" w14:textId="5EE03254" w:rsidR="00410F5D" w:rsidRPr="005A21AE" w:rsidRDefault="00410F5D" w:rsidP="00410F5D">
      <w:pPr>
        <w:pStyle w:val="Listaszerbekezds"/>
        <w:numPr>
          <w:ilvl w:val="0"/>
          <w:numId w:val="1"/>
        </w:numPr>
      </w:pPr>
      <w:r w:rsidRPr="005A21AE">
        <w:t>részesítsd előnyben a helyi termékeket</w:t>
      </w:r>
    </w:p>
    <w:p w14:paraId="59F7B7A6" w14:textId="62D14452" w:rsidR="005A21AE" w:rsidRPr="005A21AE" w:rsidRDefault="005A21AE" w:rsidP="00410F5D">
      <w:pPr>
        <w:pStyle w:val="Listaszerbekezds"/>
        <w:numPr>
          <w:ilvl w:val="0"/>
          <w:numId w:val="1"/>
        </w:numPr>
      </w:pPr>
      <w:r w:rsidRPr="005A21AE">
        <w:t>olyan utazásszervezőknél foglald le az utazásokat, akik helyi szolgáltatókkal működnek együtt</w:t>
      </w:r>
    </w:p>
    <w:p w14:paraId="16EFC4F4" w14:textId="2E135843" w:rsidR="005A21AE" w:rsidRPr="005A21AE" w:rsidRDefault="005A21AE" w:rsidP="00410F5D">
      <w:pPr>
        <w:pStyle w:val="Listaszerbekezds"/>
        <w:numPr>
          <w:ilvl w:val="0"/>
          <w:numId w:val="1"/>
        </w:numPr>
        <w:rPr>
          <w:color w:val="FF0000"/>
        </w:rPr>
      </w:pPr>
      <w:r w:rsidRPr="005A21AE">
        <w:rPr>
          <w:color w:val="FF0000"/>
        </w:rPr>
        <w:t>tanuld meg egy világnyelven az alapvető kommunikációhoz szükséges kifejezéseket</w:t>
      </w:r>
    </w:p>
    <w:p w14:paraId="4E009C34" w14:textId="1D327CC5" w:rsidR="005A21AE" w:rsidRPr="005A21AE" w:rsidRDefault="005A21AE" w:rsidP="00410F5D">
      <w:pPr>
        <w:pStyle w:val="Listaszerbekezds"/>
        <w:numPr>
          <w:ilvl w:val="0"/>
          <w:numId w:val="1"/>
        </w:numPr>
        <w:rPr>
          <w:color w:val="FF0000"/>
        </w:rPr>
      </w:pPr>
      <w:r w:rsidRPr="005A21AE">
        <w:rPr>
          <w:color w:val="FF0000"/>
        </w:rPr>
        <w:t xml:space="preserve">mindig adakozz az utcán élő </w:t>
      </w:r>
      <w:r w:rsidR="00D1005A">
        <w:rPr>
          <w:color w:val="FF0000"/>
        </w:rPr>
        <w:t xml:space="preserve">és kéregető </w:t>
      </w:r>
      <w:r w:rsidRPr="005A21AE">
        <w:rPr>
          <w:color w:val="FF0000"/>
        </w:rPr>
        <w:t>gyermekeknek</w:t>
      </w:r>
    </w:p>
    <w:p w14:paraId="23968182" w14:textId="770BCCDC" w:rsidR="005A21AE" w:rsidRPr="005A21AE" w:rsidRDefault="005A21AE" w:rsidP="00410F5D">
      <w:pPr>
        <w:pStyle w:val="Listaszerbekezds"/>
        <w:numPr>
          <w:ilvl w:val="0"/>
          <w:numId w:val="1"/>
        </w:numPr>
        <w:rPr>
          <w:color w:val="FF0000"/>
        </w:rPr>
      </w:pPr>
      <w:r w:rsidRPr="005A21AE">
        <w:rPr>
          <w:color w:val="FF0000"/>
        </w:rPr>
        <w:t>figyelmeztesd a helyieket az által</w:t>
      </w:r>
      <w:r w:rsidR="00D1005A">
        <w:rPr>
          <w:color w:val="FF0000"/>
        </w:rPr>
        <w:t>ánosan elvárt</w:t>
      </w:r>
      <w:r w:rsidRPr="005A21AE">
        <w:rPr>
          <w:color w:val="FF0000"/>
        </w:rPr>
        <w:t xml:space="preserve"> higiéniára</w:t>
      </w:r>
    </w:p>
    <w:p w14:paraId="0DAFDA29" w14:textId="7D6CB965" w:rsidR="00A1437C" w:rsidRDefault="005A21AE" w:rsidP="00A1437C">
      <w:pPr>
        <w:pStyle w:val="Listaszerbekezds"/>
        <w:numPr>
          <w:ilvl w:val="0"/>
          <w:numId w:val="1"/>
        </w:numPr>
      </w:pPr>
      <w:r>
        <w:t xml:space="preserve">használd a gépjárműved telefontöltőjét a helyi hálózat helyett, ha módod van rá </w:t>
      </w:r>
    </w:p>
    <w:p w14:paraId="4F115379" w14:textId="060CDC0F" w:rsidR="008008BD" w:rsidRDefault="008008BD" w:rsidP="00452A08">
      <w:r>
        <w:lastRenderedPageBreak/>
        <w:t xml:space="preserve">Melyik környezettel kapcsolatban igaz, hogy a turizmus hatásai nem azonnal érzékelhetőek, mert </w:t>
      </w:r>
      <w:r w:rsidR="00452A08">
        <w:t xml:space="preserve">többnyire </w:t>
      </w:r>
      <w:r>
        <w:t>csak hosszú távon érvényesülne</w:t>
      </w:r>
      <w:r w:rsidR="00452A08">
        <w:t>k és általában szubjektív az értékelésük.</w:t>
      </w:r>
    </w:p>
    <w:p w14:paraId="035F33BC" w14:textId="219CD712" w:rsidR="008008BD" w:rsidRDefault="008008BD" w:rsidP="008008BD">
      <w:pPr>
        <w:pStyle w:val="Listaszerbekezds"/>
        <w:numPr>
          <w:ilvl w:val="0"/>
          <w:numId w:val="1"/>
        </w:numPr>
      </w:pPr>
      <w:r>
        <w:t>gazdasági környezet</w:t>
      </w:r>
    </w:p>
    <w:p w14:paraId="18F383CB" w14:textId="04376314" w:rsidR="008008BD" w:rsidRPr="00452A08" w:rsidRDefault="00452A08" w:rsidP="008008BD">
      <w:pPr>
        <w:pStyle w:val="Listaszerbekezds"/>
        <w:numPr>
          <w:ilvl w:val="0"/>
          <w:numId w:val="1"/>
        </w:numPr>
        <w:rPr>
          <w:color w:val="FF0000"/>
        </w:rPr>
      </w:pPr>
      <w:r w:rsidRPr="00452A08">
        <w:rPr>
          <w:color w:val="FF0000"/>
        </w:rPr>
        <w:t>társadalmi-kulturális környezet</w:t>
      </w:r>
    </w:p>
    <w:p w14:paraId="359E05ED" w14:textId="418448B9" w:rsidR="00452A08" w:rsidRDefault="00452A08" w:rsidP="00452A08">
      <w:pPr>
        <w:pStyle w:val="Listaszerbekezds"/>
        <w:numPr>
          <w:ilvl w:val="0"/>
          <w:numId w:val="1"/>
        </w:numPr>
      </w:pPr>
      <w:r>
        <w:t>természeti környezet</w:t>
      </w:r>
    </w:p>
    <w:p w14:paraId="0AE6B1C2" w14:textId="5386D922" w:rsidR="00452A08" w:rsidRDefault="00452A08" w:rsidP="00452A08"/>
    <w:p w14:paraId="5917EB1E" w14:textId="46959613" w:rsidR="008008BD" w:rsidRDefault="00452A08" w:rsidP="008008BD">
      <w:r>
        <w:t xml:space="preserve">Az Agenda 21 a fentartható fejlődés általános </w:t>
      </w:r>
      <w:r w:rsidR="00100635">
        <w:t>a</w:t>
      </w:r>
      <w:r>
        <w:t>kcióterve, melyben ez elvégzendő feladatok felelőseit is kijelölték, mégpedig a társadalom minden szegmenséből. Ezen irányelvek alapján az első gazdaság, amelyik elkészítette a saját Agenda 21-ét a turizmus volt.</w:t>
      </w:r>
    </w:p>
    <w:p w14:paraId="1E860D8B" w14:textId="76A2A323" w:rsidR="00100635" w:rsidRPr="00100635" w:rsidRDefault="00100635" w:rsidP="00100635">
      <w:pPr>
        <w:pStyle w:val="Listaszerbekezds"/>
        <w:numPr>
          <w:ilvl w:val="0"/>
          <w:numId w:val="1"/>
        </w:numPr>
        <w:rPr>
          <w:color w:val="FF0000"/>
        </w:rPr>
      </w:pPr>
      <w:r w:rsidRPr="00100635">
        <w:rPr>
          <w:color w:val="FF0000"/>
        </w:rPr>
        <w:t>igaz</w:t>
      </w:r>
    </w:p>
    <w:p w14:paraId="58595B64" w14:textId="14B9060E" w:rsidR="00100635" w:rsidRDefault="00100635" w:rsidP="00100635">
      <w:pPr>
        <w:pStyle w:val="Listaszerbekezds"/>
        <w:numPr>
          <w:ilvl w:val="0"/>
          <w:numId w:val="1"/>
        </w:numPr>
      </w:pPr>
      <w:r>
        <w:t>hamis</w:t>
      </w:r>
    </w:p>
    <w:sectPr w:rsidR="00100635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5AEE"/>
    <w:multiLevelType w:val="hybridMultilevel"/>
    <w:tmpl w:val="14321852"/>
    <w:lvl w:ilvl="0" w:tplc="B3FA11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302"/>
    <w:rsid w:val="00100635"/>
    <w:rsid w:val="00242770"/>
    <w:rsid w:val="003F023B"/>
    <w:rsid w:val="00410F5D"/>
    <w:rsid w:val="00452A08"/>
    <w:rsid w:val="005061FE"/>
    <w:rsid w:val="005A21AE"/>
    <w:rsid w:val="005D7D4B"/>
    <w:rsid w:val="00640302"/>
    <w:rsid w:val="0072032E"/>
    <w:rsid w:val="008008BD"/>
    <w:rsid w:val="00932E8A"/>
    <w:rsid w:val="009404F7"/>
    <w:rsid w:val="009F3449"/>
    <w:rsid w:val="00A1437C"/>
    <w:rsid w:val="00A637A1"/>
    <w:rsid w:val="00C43BAD"/>
    <w:rsid w:val="00CC608C"/>
    <w:rsid w:val="00D1005A"/>
    <w:rsid w:val="00F91D2B"/>
    <w:rsid w:val="00FC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CE78"/>
  <w15:chartTrackingRefBased/>
  <w15:docId w15:val="{32F2C09B-9B97-48A6-8BD3-CB167AB44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0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301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9</cp:revision>
  <dcterms:created xsi:type="dcterms:W3CDTF">2020-11-19T15:00:00Z</dcterms:created>
  <dcterms:modified xsi:type="dcterms:W3CDTF">2020-11-20T13:57:00Z</dcterms:modified>
</cp:coreProperties>
</file>